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EB8B" w14:textId="48844355" w:rsidR="000525A0" w:rsidRPr="00CD5815" w:rsidRDefault="005D7E72" w:rsidP="00CD5815">
      <w:r w:rsidRPr="00CD5815">
        <w:rPr>
          <w:noProof/>
        </w:rPr>
        <w:drawing>
          <wp:anchor distT="0" distB="0" distL="114300" distR="114300" simplePos="0" relativeHeight="251659264" behindDoc="0" locked="0" layoutInCell="1" allowOverlap="1" wp14:anchorId="2A4D8839" wp14:editId="7B6FAAAD">
            <wp:simplePos x="0" y="0"/>
            <wp:positionH relativeFrom="margin">
              <wp:posOffset>0</wp:posOffset>
            </wp:positionH>
            <wp:positionV relativeFrom="paragraph">
              <wp:posOffset>281940</wp:posOffset>
            </wp:positionV>
            <wp:extent cx="5943600" cy="3667125"/>
            <wp:effectExtent l="0" t="0" r="0" b="9525"/>
            <wp:wrapTopAndBottom/>
            <wp:docPr id="2" name="Picture 2" descr="A picture containing text, build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sky, out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D0225" w14:textId="071A5EF1" w:rsidR="005D7E72" w:rsidRPr="00CD5815" w:rsidRDefault="005D7E72" w:rsidP="00CD5815"/>
    <w:p w14:paraId="19B8FA1A" w14:textId="389B0A02" w:rsidR="005D7E72" w:rsidRPr="00CD5815" w:rsidRDefault="008E3259" w:rsidP="00CD5815">
      <w:r w:rsidRPr="00613C91">
        <w:rPr>
          <w:b/>
          <w:bCs/>
        </w:rPr>
        <w:t>Teleperformance</w:t>
      </w:r>
      <w:r w:rsidRPr="00CD5815">
        <w:t xml:space="preserve"> е најголемата глобална компанија за кориснички услуги која нуди извонредни можности за кариера. Нашиот тим брои повеќе од 320.000 колеги во 80 земји ширум светот со над 40 години традиција. Teleperformance котира на Euronext берзата во Париз, дел е од Global Compact иницијативата на ОН и е сертифициран од Great Place to Work®.</w:t>
      </w:r>
    </w:p>
    <w:p w14:paraId="5025E14B" w14:textId="69E59E52" w:rsidR="00CD5815" w:rsidRPr="00CD5815" w:rsidRDefault="00751B79" w:rsidP="00CD5815">
      <w:r w:rsidRPr="00CD5815">
        <w:t xml:space="preserve">Во новото претставништво во </w:t>
      </w:r>
      <w:r w:rsidRPr="00CD5815">
        <w:rPr>
          <w:b/>
          <w:bCs/>
        </w:rPr>
        <w:t>Скопје</w:t>
      </w:r>
      <w:r w:rsidRPr="00CD5815">
        <w:t xml:space="preserve">, тимот е составен од над </w:t>
      </w:r>
      <w:r w:rsidRPr="00CD5815">
        <w:rPr>
          <w:b/>
          <w:bCs/>
        </w:rPr>
        <w:t>300</w:t>
      </w:r>
      <w:r w:rsidRPr="00CD5815">
        <w:t xml:space="preserve"> мотивирани колеги кои работат на различни глобални проекти во областа на обезбедување на корисничка поддршка.</w:t>
      </w:r>
    </w:p>
    <w:p w14:paraId="3E1F9771" w14:textId="77777777" w:rsidR="00CD5815" w:rsidRPr="00CD5815" w:rsidRDefault="00CD5815" w:rsidP="00CD5815">
      <w:r w:rsidRPr="00CD5815">
        <w:t>Во моментов, го прошируваме тимот на:</w:t>
      </w:r>
    </w:p>
    <w:p w14:paraId="5D01A589" w14:textId="77777777" w:rsidR="00CD5815" w:rsidRPr="00CD5815" w:rsidRDefault="00CD5815" w:rsidP="00CD5815">
      <w:r w:rsidRPr="00642EA5">
        <w:rPr>
          <w:b/>
          <w:bCs/>
        </w:rPr>
        <w:t>Позиција:</w:t>
      </w:r>
      <w:r w:rsidRPr="00CD5815">
        <w:t> Агент за корисничка поддршка (Германски јазик)</w:t>
      </w:r>
    </w:p>
    <w:p w14:paraId="233870A8" w14:textId="0D196718" w:rsidR="00CD5815" w:rsidRDefault="00CD5815" w:rsidP="00CD5815">
      <w:pPr>
        <w:rPr>
          <w:b/>
          <w:bCs/>
        </w:rPr>
      </w:pPr>
      <w:r w:rsidRPr="007314EE">
        <w:rPr>
          <w:b/>
          <w:bCs/>
        </w:rPr>
        <w:t>Локација: Скопје</w:t>
      </w:r>
      <w:r w:rsidR="007314EE">
        <w:rPr>
          <w:b/>
          <w:bCs/>
          <w:lang w:val="en-US"/>
        </w:rPr>
        <w:t xml:space="preserve"> </w:t>
      </w:r>
      <w:r w:rsidR="007314EE">
        <w:rPr>
          <w:b/>
          <w:bCs/>
        </w:rPr>
        <w:t>или работа од дома</w:t>
      </w:r>
    </w:p>
    <w:p w14:paraId="2294CA4E" w14:textId="744BC1D7" w:rsidR="00BC60D5" w:rsidRDefault="006D7AE8" w:rsidP="00CD5815">
      <w:pPr>
        <w:rPr>
          <w:b/>
          <w:bCs/>
          <w:sz w:val="24"/>
          <w:szCs w:val="24"/>
        </w:rPr>
      </w:pPr>
      <w:r w:rsidRPr="006D7AE8">
        <w:rPr>
          <w:b/>
          <w:bCs/>
          <w:sz w:val="24"/>
          <w:szCs w:val="24"/>
        </w:rPr>
        <w:t>Кои вештини се потребни за да се приклучиш?</w:t>
      </w:r>
    </w:p>
    <w:p w14:paraId="3CB42C3B" w14:textId="0409558C" w:rsidR="00437986" w:rsidRDefault="00437986" w:rsidP="002E6778">
      <w:pPr>
        <w:pStyle w:val="ListParagraph"/>
        <w:numPr>
          <w:ilvl w:val="0"/>
          <w:numId w:val="2"/>
        </w:numPr>
      </w:pPr>
      <w:r w:rsidRPr="00437986">
        <w:t xml:space="preserve">Напредно </w:t>
      </w:r>
      <w:r w:rsidR="009E2537">
        <w:t>зборување и пишување</w:t>
      </w:r>
      <w:r w:rsidRPr="00437986">
        <w:t xml:space="preserve"> на германски јазик (</w:t>
      </w:r>
      <w:r w:rsidR="00613C91">
        <w:t>минимум Б2 или повис</w:t>
      </w:r>
      <w:r w:rsidR="001117B7">
        <w:t>о</w:t>
      </w:r>
      <w:r w:rsidR="00613C91">
        <w:t>ко ниво</w:t>
      </w:r>
      <w:r w:rsidRPr="00437986">
        <w:t>)</w:t>
      </w:r>
    </w:p>
    <w:p w14:paraId="44483B23" w14:textId="7623D9F6" w:rsidR="00613C91" w:rsidRDefault="000E7E2A" w:rsidP="002E6778">
      <w:pPr>
        <w:pStyle w:val="ListParagraph"/>
        <w:numPr>
          <w:ilvl w:val="0"/>
          <w:numId w:val="2"/>
        </w:numPr>
      </w:pPr>
      <w:r>
        <w:t>Добро позна</w:t>
      </w:r>
      <w:r w:rsidR="001117B7">
        <w:t>вање на англиски јазик (минимум Б1 или повисоко ниво)</w:t>
      </w:r>
    </w:p>
    <w:p w14:paraId="586DB6C4" w14:textId="20411530" w:rsidR="001117B7" w:rsidRDefault="0076184B" w:rsidP="002E6778">
      <w:pPr>
        <w:pStyle w:val="ListParagraph"/>
        <w:numPr>
          <w:ilvl w:val="0"/>
          <w:numId w:val="2"/>
        </w:numPr>
      </w:pPr>
      <w:r>
        <w:t>Способност за работа на компјутер и смартфон</w:t>
      </w:r>
    </w:p>
    <w:p w14:paraId="7BD68E4D" w14:textId="219DC27B" w:rsidR="0076184B" w:rsidRDefault="00C07EA4" w:rsidP="002E6778">
      <w:pPr>
        <w:pStyle w:val="ListParagraph"/>
        <w:numPr>
          <w:ilvl w:val="0"/>
          <w:numId w:val="2"/>
        </w:numPr>
      </w:pPr>
      <w:r>
        <w:t>Сакаш да комуницираш преку телефон</w:t>
      </w:r>
    </w:p>
    <w:p w14:paraId="27ED9579" w14:textId="4A548687" w:rsidR="005D7E72" w:rsidRDefault="00CA4E4C" w:rsidP="005D7E72">
      <w:r w:rsidRPr="00CA4E4C">
        <w:rPr>
          <w:b/>
          <w:bCs/>
        </w:rPr>
        <w:t>Немаш искуство?</w:t>
      </w:r>
      <w:r w:rsidRPr="00CA4E4C">
        <w:t xml:space="preserve"> Без грижа! Ние ќе те обучиме со нашите професионални обуки обезбедени од нашиот меѓународен тим.</w:t>
      </w:r>
    </w:p>
    <w:p w14:paraId="17E8BA5B" w14:textId="5641E2C4" w:rsidR="00FB735F" w:rsidRPr="00FB735F" w:rsidRDefault="00FB735F" w:rsidP="005D7E72">
      <w:pPr>
        <w:rPr>
          <w:b/>
          <w:bCs/>
          <w:sz w:val="24"/>
          <w:szCs w:val="24"/>
        </w:rPr>
      </w:pPr>
      <w:r w:rsidRPr="00FB735F">
        <w:rPr>
          <w:b/>
          <w:bCs/>
          <w:sz w:val="24"/>
          <w:szCs w:val="24"/>
        </w:rPr>
        <w:t>Што ќе работиш?</w:t>
      </w:r>
    </w:p>
    <w:p w14:paraId="0ABDE0CA" w14:textId="77777777" w:rsidR="00523156" w:rsidRDefault="00FB735F" w:rsidP="00523156">
      <w:pPr>
        <w:pStyle w:val="ListParagraph"/>
        <w:numPr>
          <w:ilvl w:val="0"/>
          <w:numId w:val="3"/>
        </w:numPr>
      </w:pPr>
      <w:r w:rsidRPr="00FB735F">
        <w:t>Поддршка и советување на клиенти одговарајќи на нивните прашања преку телефон</w:t>
      </w:r>
    </w:p>
    <w:p w14:paraId="680AAB8B" w14:textId="77777777" w:rsidR="00C80813" w:rsidRDefault="00FB735F" w:rsidP="00523156">
      <w:pPr>
        <w:pStyle w:val="ListParagraph"/>
        <w:numPr>
          <w:ilvl w:val="0"/>
          <w:numId w:val="3"/>
        </w:numPr>
      </w:pPr>
      <w:r w:rsidRPr="00FB735F">
        <w:t>Информирање и советување за производи и услуги</w:t>
      </w:r>
    </w:p>
    <w:p w14:paraId="500CE9C1" w14:textId="77777777" w:rsidR="00C80813" w:rsidRDefault="00FB735F" w:rsidP="00523156">
      <w:pPr>
        <w:pStyle w:val="ListParagraph"/>
        <w:numPr>
          <w:ilvl w:val="0"/>
          <w:numId w:val="3"/>
        </w:numPr>
      </w:pPr>
      <w:r w:rsidRPr="00FB735F">
        <w:lastRenderedPageBreak/>
        <w:t>Одговарање на повици и е-пошта од клиенти</w:t>
      </w:r>
    </w:p>
    <w:p w14:paraId="7F3E2491" w14:textId="77777777" w:rsidR="00C80813" w:rsidRDefault="00FB735F" w:rsidP="00523156">
      <w:pPr>
        <w:pStyle w:val="ListParagraph"/>
        <w:numPr>
          <w:ilvl w:val="0"/>
          <w:numId w:val="3"/>
        </w:numPr>
      </w:pPr>
      <w:r w:rsidRPr="00FB735F">
        <w:t>Јасно идентификување на проблемите на корисниците и нудење на прифатливи решенија</w:t>
      </w:r>
    </w:p>
    <w:p w14:paraId="27B9C7AE" w14:textId="0E0DD613" w:rsidR="00FB735F" w:rsidRDefault="00FB735F" w:rsidP="00523156">
      <w:pPr>
        <w:pStyle w:val="ListParagraph"/>
        <w:numPr>
          <w:ilvl w:val="0"/>
          <w:numId w:val="3"/>
        </w:numPr>
      </w:pPr>
      <w:r w:rsidRPr="00FB735F">
        <w:t>Извршување и документирање на сите активности и процеси во софтвер</w:t>
      </w:r>
    </w:p>
    <w:p w14:paraId="1D005A23" w14:textId="77777777" w:rsidR="003123CC" w:rsidRPr="003123CC" w:rsidRDefault="00753440" w:rsidP="00C80813">
      <w:pPr>
        <w:rPr>
          <w:b/>
          <w:bCs/>
          <w:sz w:val="24"/>
          <w:szCs w:val="24"/>
        </w:rPr>
      </w:pPr>
      <w:r w:rsidRPr="003123CC">
        <w:rPr>
          <w:b/>
          <w:bCs/>
          <w:sz w:val="24"/>
          <w:szCs w:val="24"/>
        </w:rPr>
        <w:t>Што ќе ти обезбеди Teleperformance?</w:t>
      </w:r>
    </w:p>
    <w:p w14:paraId="417C7392" w14:textId="77777777" w:rsidR="003123CC" w:rsidRDefault="00753440" w:rsidP="003123CC">
      <w:pPr>
        <w:pStyle w:val="ListParagraph"/>
        <w:numPr>
          <w:ilvl w:val="0"/>
          <w:numId w:val="4"/>
        </w:numPr>
      </w:pPr>
      <w:r w:rsidRPr="00753440">
        <w:t>Работа во компанија базирана на германски стандарди и интернационални можности</w:t>
      </w:r>
    </w:p>
    <w:p w14:paraId="0EE6CB8C" w14:textId="77777777" w:rsidR="00CE437A" w:rsidRDefault="00753440" w:rsidP="003123CC">
      <w:pPr>
        <w:pStyle w:val="ListParagraph"/>
        <w:numPr>
          <w:ilvl w:val="0"/>
          <w:numId w:val="4"/>
        </w:numPr>
      </w:pPr>
      <w:r w:rsidRPr="00753440">
        <w:t xml:space="preserve">Професионална обука и постојан развој </w:t>
      </w:r>
    </w:p>
    <w:p w14:paraId="04D3702C" w14:textId="77777777" w:rsidR="00CE437A" w:rsidRDefault="00753440" w:rsidP="003123CC">
      <w:pPr>
        <w:pStyle w:val="ListParagraph"/>
        <w:numPr>
          <w:ilvl w:val="0"/>
          <w:numId w:val="4"/>
        </w:numPr>
      </w:pPr>
      <w:r w:rsidRPr="00753440">
        <w:t xml:space="preserve">Плата повисока од конкурентната плата на пазарот за позицијата </w:t>
      </w:r>
    </w:p>
    <w:p w14:paraId="19673613" w14:textId="73FC6891" w:rsidR="005D7E72" w:rsidRDefault="00753440" w:rsidP="005D7E72">
      <w:pPr>
        <w:pStyle w:val="ListParagraph"/>
        <w:numPr>
          <w:ilvl w:val="0"/>
          <w:numId w:val="4"/>
        </w:numPr>
      </w:pPr>
      <w:r w:rsidRPr="00753440">
        <w:t>Канцеларии во високотехнолошки модерен објект во центарот на Скопје</w:t>
      </w:r>
    </w:p>
    <w:p w14:paraId="44ECD1E6" w14:textId="77777777" w:rsidR="00552D1B" w:rsidRPr="00552D1B" w:rsidRDefault="00552D1B" w:rsidP="00552D1B">
      <w:pPr>
        <w:rPr>
          <w:b/>
          <w:bCs/>
          <w:sz w:val="24"/>
          <w:szCs w:val="24"/>
        </w:rPr>
      </w:pPr>
      <w:r w:rsidRPr="00552D1B">
        <w:rPr>
          <w:b/>
          <w:bCs/>
          <w:sz w:val="24"/>
          <w:szCs w:val="24"/>
        </w:rPr>
        <w:t>Како да аплицираш?</w:t>
      </w:r>
    </w:p>
    <w:p w14:paraId="35446954" w14:textId="23D695C2" w:rsidR="00552D1B" w:rsidRDefault="00552D1B" w:rsidP="00552D1B">
      <w:r w:rsidRPr="00552D1B">
        <w:t xml:space="preserve">Аплицирај </w:t>
      </w:r>
      <w:r w:rsidR="0045792E">
        <w:t xml:space="preserve">со </w:t>
      </w:r>
      <w:r w:rsidRPr="00552D1B">
        <w:t>пополнување на формуларот на следниот линк:</w:t>
      </w:r>
    </w:p>
    <w:p w14:paraId="7A3BF15D" w14:textId="27BC45B6" w:rsidR="00D24F3A" w:rsidRDefault="00D24F3A" w:rsidP="00552D1B">
      <w:pPr>
        <w:rPr>
          <w:lang w:val="en-US"/>
        </w:rPr>
      </w:pPr>
      <w:hyperlink r:id="rId6" w:history="1">
        <w:r w:rsidRPr="00D24F3A">
          <w:rPr>
            <w:rStyle w:val="Hyperlink"/>
            <w:lang w:val="en-US"/>
          </w:rPr>
          <w:t>tpskopje.com/apply</w:t>
        </w:r>
      </w:hyperlink>
    </w:p>
    <w:p w14:paraId="7CCB25DD" w14:textId="66FF530E" w:rsidR="00D24F3A" w:rsidRDefault="005B6F5A" w:rsidP="005B6F5A">
      <w:r w:rsidRPr="005B6F5A">
        <w:t xml:space="preserve">Доколку имате </w:t>
      </w:r>
      <w:r w:rsidR="008B3A01">
        <w:t>некое</w:t>
      </w:r>
      <w:r w:rsidRPr="005B6F5A">
        <w:t xml:space="preserve"> праша</w:t>
      </w:r>
      <w:r w:rsidR="008B3A01">
        <w:t>ње</w:t>
      </w:r>
      <w:r w:rsidRPr="005B6F5A">
        <w:t>, контактирајте нѐ на +389 255 18014</w:t>
      </w:r>
    </w:p>
    <w:p w14:paraId="7859D071" w14:textId="05D9516A" w:rsidR="00FA4F9E" w:rsidRDefault="00FA4F9E" w:rsidP="00FA4F9E">
      <w:r w:rsidRPr="00FA4F9E">
        <w:t>#Teleperformance #BestPlacetoWork #Skopje</w:t>
      </w:r>
    </w:p>
    <w:p w14:paraId="7D1508AD" w14:textId="77777777" w:rsidR="007657D5" w:rsidRDefault="007657D5" w:rsidP="00FA4F9E"/>
    <w:p w14:paraId="23D4CDA0" w14:textId="38A0DC3D" w:rsidR="00FA4F9E" w:rsidRPr="00FA4F9E" w:rsidRDefault="007657D5" w:rsidP="007657D5">
      <w:pPr>
        <w:jc w:val="center"/>
      </w:pPr>
      <w:r>
        <w:rPr>
          <w:noProof/>
        </w:rPr>
        <w:drawing>
          <wp:inline distT="0" distB="0" distL="0" distR="0" wp14:anchorId="0E2DD672" wp14:editId="0F88956E">
            <wp:extent cx="5252720" cy="520700"/>
            <wp:effectExtent l="0" t="0" r="5080" b="0"/>
            <wp:docPr id="18" name="Picture 17">
              <a:extLst xmlns:a="http://schemas.openxmlformats.org/drawingml/2006/main">
                <a:ext uri="{FF2B5EF4-FFF2-40B4-BE49-F238E27FC236}">
                  <a16:creationId xmlns:a16="http://schemas.microsoft.com/office/drawing/2014/main" id="{419701CB-6636-45CE-BCEF-C119E72DA6F2}"/>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419701CB-6636-45CE-BCEF-C119E72DA6F2}"/>
                        </a:ext>
                      </a:extLst>
                    </pic:cNvPr>
                    <pic:cNvPicPr/>
                  </pic:nvPicPr>
                  <pic:blipFill>
                    <a:blip r:embed="rId7" cstate="print">
                      <a:extLst>
                        <a:ext uri="{28A0092B-C50C-407E-A947-70E740481C1C}">
                          <a14:useLocalDpi xmlns:a14="http://schemas.microsoft.com/office/drawing/2010/main"/>
                        </a:ext>
                      </a:extLst>
                    </a:blip>
                    <a:stretch>
                      <a:fillRect/>
                    </a:stretch>
                  </pic:blipFill>
                  <pic:spPr>
                    <a:xfrm>
                      <a:off x="0" y="0"/>
                      <a:ext cx="5252720" cy="520700"/>
                    </a:xfrm>
                    <a:prstGeom prst="rect">
                      <a:avLst/>
                    </a:prstGeom>
                  </pic:spPr>
                </pic:pic>
              </a:graphicData>
            </a:graphic>
          </wp:inline>
        </w:drawing>
      </w:r>
    </w:p>
    <w:p w14:paraId="6C223BB7" w14:textId="77777777" w:rsidR="00FA4F9E" w:rsidRPr="005B6F5A" w:rsidRDefault="00FA4F9E" w:rsidP="005B6F5A"/>
    <w:p w14:paraId="30FA142C" w14:textId="04E4BB99" w:rsidR="005D7E72" w:rsidRPr="005D7E72" w:rsidRDefault="005D7E72" w:rsidP="005D7E72"/>
    <w:p w14:paraId="55FD875D" w14:textId="7A3EF01F" w:rsidR="005D7E72" w:rsidRPr="005D7E72" w:rsidRDefault="005D7E72" w:rsidP="005D7E72"/>
    <w:p w14:paraId="5B8EC055" w14:textId="0E756C73" w:rsidR="005D7E72" w:rsidRPr="005D7E72" w:rsidRDefault="005D7E72" w:rsidP="005D7E72"/>
    <w:p w14:paraId="49CE3D03" w14:textId="08076FA3" w:rsidR="005D7E72" w:rsidRPr="005D7E72" w:rsidRDefault="005D7E72" w:rsidP="005D7E72"/>
    <w:p w14:paraId="20528800" w14:textId="19381BEE" w:rsidR="005D7E72" w:rsidRPr="005D7E72" w:rsidRDefault="005D7E72" w:rsidP="005D7E72"/>
    <w:p w14:paraId="18942838" w14:textId="06D7AD03" w:rsidR="005D7E72" w:rsidRPr="005D7E72" w:rsidRDefault="005D7E72" w:rsidP="005D7E72"/>
    <w:p w14:paraId="1B14F634" w14:textId="77777777" w:rsidR="005D7E72" w:rsidRPr="005D7E72" w:rsidRDefault="005D7E72" w:rsidP="005D7E72"/>
    <w:sectPr w:rsidR="005D7E72" w:rsidRPr="005D7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75A"/>
    <w:multiLevelType w:val="multilevel"/>
    <w:tmpl w:val="4DC2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E4A84"/>
    <w:multiLevelType w:val="hybridMultilevel"/>
    <w:tmpl w:val="F1C4752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60C286E"/>
    <w:multiLevelType w:val="hybridMultilevel"/>
    <w:tmpl w:val="68FE32A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699707C2"/>
    <w:multiLevelType w:val="hybridMultilevel"/>
    <w:tmpl w:val="AE0EC7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99"/>
    <w:rsid w:val="000525A0"/>
    <w:rsid w:val="000E7E2A"/>
    <w:rsid w:val="001117B7"/>
    <w:rsid w:val="00112A99"/>
    <w:rsid w:val="002E6778"/>
    <w:rsid w:val="003123CC"/>
    <w:rsid w:val="00436F85"/>
    <w:rsid w:val="00437986"/>
    <w:rsid w:val="0045792E"/>
    <w:rsid w:val="00523156"/>
    <w:rsid w:val="00552D1B"/>
    <w:rsid w:val="005B6F5A"/>
    <w:rsid w:val="005D7E72"/>
    <w:rsid w:val="00613C91"/>
    <w:rsid w:val="00642EA5"/>
    <w:rsid w:val="006D7AE8"/>
    <w:rsid w:val="007314EE"/>
    <w:rsid w:val="00751B79"/>
    <w:rsid w:val="00753440"/>
    <w:rsid w:val="0076184B"/>
    <w:rsid w:val="007657D5"/>
    <w:rsid w:val="008B3A01"/>
    <w:rsid w:val="008E3259"/>
    <w:rsid w:val="009E2537"/>
    <w:rsid w:val="00BC60D5"/>
    <w:rsid w:val="00C07EA4"/>
    <w:rsid w:val="00C80813"/>
    <w:rsid w:val="00CA4E4C"/>
    <w:rsid w:val="00CD5815"/>
    <w:rsid w:val="00CE437A"/>
    <w:rsid w:val="00D24F3A"/>
    <w:rsid w:val="00FA4F9E"/>
    <w:rsid w:val="00FB735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2059"/>
  <w15:chartTrackingRefBased/>
  <w15:docId w15:val="{31D0A00B-4257-426E-A4ED-E9F44F5D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B79"/>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CD5815"/>
    <w:rPr>
      <w:b/>
      <w:bCs/>
    </w:rPr>
  </w:style>
  <w:style w:type="paragraph" w:styleId="ListParagraph">
    <w:name w:val="List Paragraph"/>
    <w:basedOn w:val="Normal"/>
    <w:uiPriority w:val="34"/>
    <w:qFormat/>
    <w:rsid w:val="002E6778"/>
    <w:pPr>
      <w:ind w:left="720"/>
      <w:contextualSpacing/>
    </w:pPr>
  </w:style>
  <w:style w:type="character" w:styleId="Hyperlink">
    <w:name w:val="Hyperlink"/>
    <w:basedOn w:val="DefaultParagraphFont"/>
    <w:uiPriority w:val="99"/>
    <w:unhideWhenUsed/>
    <w:rsid w:val="00D24F3A"/>
    <w:rPr>
      <w:color w:val="0563C1" w:themeColor="hyperlink"/>
      <w:u w:val="single"/>
    </w:rPr>
  </w:style>
  <w:style w:type="character" w:styleId="UnresolvedMention">
    <w:name w:val="Unresolved Mention"/>
    <w:basedOn w:val="DefaultParagraphFont"/>
    <w:uiPriority w:val="99"/>
    <w:semiHidden/>
    <w:unhideWhenUsed/>
    <w:rsid w:val="00D24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9473">
      <w:bodyDiv w:val="1"/>
      <w:marLeft w:val="0"/>
      <w:marRight w:val="0"/>
      <w:marTop w:val="0"/>
      <w:marBottom w:val="0"/>
      <w:divBdr>
        <w:top w:val="none" w:sz="0" w:space="0" w:color="auto"/>
        <w:left w:val="none" w:sz="0" w:space="0" w:color="auto"/>
        <w:bottom w:val="none" w:sz="0" w:space="0" w:color="auto"/>
        <w:right w:val="none" w:sz="0" w:space="0" w:color="auto"/>
      </w:divBdr>
    </w:div>
    <w:div w:id="14650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ople.humanpowerks.com/job-application-form?id=51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Kocovski</dc:creator>
  <cp:keywords/>
  <dc:description/>
  <cp:lastModifiedBy>Aleksandar Kocovski</cp:lastModifiedBy>
  <cp:revision>32</cp:revision>
  <dcterms:created xsi:type="dcterms:W3CDTF">2021-05-31T07:36:00Z</dcterms:created>
  <dcterms:modified xsi:type="dcterms:W3CDTF">2021-05-31T08:04:00Z</dcterms:modified>
</cp:coreProperties>
</file>